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FD04A" w14:textId="77777777" w:rsidR="00394ADE" w:rsidRDefault="00394ADE" w:rsidP="00394AD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DIRECTIONS FOR OLYMPIC RINGS:</w:t>
      </w:r>
    </w:p>
    <w:p w14:paraId="79A67854" w14:textId="77777777" w:rsidR="00394ADE" w:rsidRDefault="00394ADE" w:rsidP="00394AD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Color the ring around the far left circle blue; </w:t>
      </w:r>
    </w:p>
    <w:p w14:paraId="0263195E" w14:textId="77777777" w:rsidR="00394ADE" w:rsidRDefault="00394ADE" w:rsidP="00394ADE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color</w:t>
      </w:r>
      <w:proofErr w:type="gramEnd"/>
      <w:r>
        <w:rPr>
          <w:sz w:val="44"/>
          <w:szCs w:val="44"/>
        </w:rPr>
        <w:t xml:space="preserve"> the next one yellow;</w:t>
      </w:r>
    </w:p>
    <w:p w14:paraId="2ED0DF86" w14:textId="77777777" w:rsidR="00394ADE" w:rsidRDefault="00394ADE" w:rsidP="00394ADE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color</w:t>
      </w:r>
      <w:proofErr w:type="gramEnd"/>
      <w:r>
        <w:rPr>
          <w:sz w:val="44"/>
          <w:szCs w:val="44"/>
        </w:rPr>
        <w:t xml:space="preserve"> the next ring black; </w:t>
      </w:r>
    </w:p>
    <w:p w14:paraId="1E1BF040" w14:textId="77777777" w:rsidR="00394ADE" w:rsidRDefault="00394ADE" w:rsidP="00394ADE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color</w:t>
      </w:r>
      <w:proofErr w:type="gramEnd"/>
      <w:r>
        <w:rPr>
          <w:sz w:val="44"/>
          <w:szCs w:val="44"/>
        </w:rPr>
        <w:t xml:space="preserve"> the next ring green; and</w:t>
      </w:r>
    </w:p>
    <w:p w14:paraId="30DC8631" w14:textId="77777777" w:rsidR="00394ADE" w:rsidRPr="00394ADE" w:rsidRDefault="00394ADE" w:rsidP="00394ADE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color</w:t>
      </w:r>
      <w:proofErr w:type="gramEnd"/>
      <w:r>
        <w:rPr>
          <w:sz w:val="44"/>
          <w:szCs w:val="44"/>
        </w:rPr>
        <w:t xml:space="preserve"> the last ring on the right red. </w:t>
      </w:r>
    </w:p>
    <w:p w14:paraId="1714CF75" w14:textId="77777777" w:rsidR="00394ADE" w:rsidRDefault="00394ADE" w:rsidP="00FA0ABE">
      <w:pPr>
        <w:spacing w:after="0" w:line="240" w:lineRule="auto"/>
        <w:rPr>
          <w:sz w:val="44"/>
          <w:szCs w:val="44"/>
        </w:rPr>
      </w:pPr>
    </w:p>
    <w:p w14:paraId="14678430" w14:textId="77777777" w:rsidR="00FE5498" w:rsidRPr="00FE5498" w:rsidRDefault="00FE5498" w:rsidP="00FA0ABE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TITLE THE BLUE RING “SITES BESIDES ATLANTA” AND WRITE THE FOLLOWING CITIES INSIDE THE CIRCLE</w:t>
      </w:r>
    </w:p>
    <w:p w14:paraId="6246E041" w14:textId="77777777" w:rsidR="008B5E71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ATHENS</w:t>
      </w:r>
    </w:p>
    <w:p w14:paraId="54160E01" w14:textId="77777777" w:rsid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COLUMBUS</w:t>
      </w:r>
    </w:p>
    <w:p w14:paraId="6D2427E2" w14:textId="77777777" w:rsid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JONESBORO</w:t>
      </w:r>
    </w:p>
    <w:p w14:paraId="1F1AFC0B" w14:textId="77777777" w:rsid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SAVANNAH</w:t>
      </w:r>
    </w:p>
    <w:p w14:paraId="6943FE0C" w14:textId="77777777" w:rsidR="004F1E32" w:rsidRDefault="004F1E32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CONYERS</w:t>
      </w:r>
    </w:p>
    <w:p w14:paraId="7075FA35" w14:textId="77777777" w:rsidR="00FA0ABE" w:rsidRDefault="00FA0ABE" w:rsidP="00FA0ABE">
      <w:pPr>
        <w:spacing w:after="0" w:line="240" w:lineRule="auto"/>
        <w:rPr>
          <w:sz w:val="44"/>
          <w:szCs w:val="44"/>
        </w:rPr>
      </w:pPr>
    </w:p>
    <w:p w14:paraId="790CBA03" w14:textId="77777777" w:rsidR="00FE5498" w:rsidRPr="00FE5498" w:rsidRDefault="00FE5498" w:rsidP="00FE5498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TITLE THE YELLOW RING “NEW FACILITIES” AND WRITE THE FOLLOWING VENUES INSIDE THE CIRCLE</w:t>
      </w:r>
    </w:p>
    <w:p w14:paraId="7849018B" w14:textId="77777777" w:rsid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OLYMPIC STADIUM</w:t>
      </w:r>
    </w:p>
    <w:p w14:paraId="23CD2676" w14:textId="77777777" w:rsid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LAKE LANIER ROWING CENTER</w:t>
      </w:r>
    </w:p>
    <w:p w14:paraId="69A9383A" w14:textId="47251EA8" w:rsidR="000F2EEC" w:rsidRDefault="000F2EEC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INTERNATIONAL HORSE PARK</w:t>
      </w:r>
    </w:p>
    <w:p w14:paraId="3AD637BD" w14:textId="4A6DA887" w:rsidR="000F2EEC" w:rsidRDefault="000F2EEC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NEW COLLEGE DORMS</w:t>
      </w:r>
    </w:p>
    <w:p w14:paraId="1049452D" w14:textId="77777777" w:rsidR="00FA0ABE" w:rsidRDefault="00FA0ABE" w:rsidP="00FA0ABE">
      <w:pPr>
        <w:spacing w:after="0" w:line="240" w:lineRule="auto"/>
        <w:rPr>
          <w:sz w:val="44"/>
          <w:szCs w:val="44"/>
        </w:rPr>
      </w:pPr>
    </w:p>
    <w:p w14:paraId="65EF8DB0" w14:textId="77777777" w:rsidR="00FE5498" w:rsidRDefault="00FE5498" w:rsidP="00FA0ABE">
      <w:pPr>
        <w:spacing w:after="0" w:line="240" w:lineRule="auto"/>
        <w:rPr>
          <w:sz w:val="44"/>
          <w:szCs w:val="44"/>
        </w:rPr>
      </w:pPr>
    </w:p>
    <w:p w14:paraId="321B7793" w14:textId="77777777" w:rsidR="00FE5498" w:rsidRDefault="00FE5498" w:rsidP="00FE5498">
      <w:pPr>
        <w:spacing w:after="0" w:line="240" w:lineRule="auto"/>
        <w:rPr>
          <w:sz w:val="44"/>
          <w:szCs w:val="44"/>
          <w:u w:val="single"/>
        </w:rPr>
      </w:pPr>
    </w:p>
    <w:p w14:paraId="62C705B0" w14:textId="77777777" w:rsidR="00FE5498" w:rsidRDefault="00FE5498" w:rsidP="00FE5498">
      <w:pPr>
        <w:spacing w:after="0" w:line="240" w:lineRule="auto"/>
        <w:rPr>
          <w:sz w:val="44"/>
          <w:szCs w:val="44"/>
          <w:u w:val="single"/>
        </w:rPr>
      </w:pPr>
    </w:p>
    <w:p w14:paraId="08320F20" w14:textId="77777777" w:rsidR="00FE5498" w:rsidRDefault="00FE5498" w:rsidP="00FE5498">
      <w:pPr>
        <w:spacing w:after="0" w:line="240" w:lineRule="auto"/>
        <w:rPr>
          <w:sz w:val="44"/>
          <w:szCs w:val="44"/>
          <w:u w:val="single"/>
        </w:rPr>
      </w:pPr>
    </w:p>
    <w:p w14:paraId="2080EBC8" w14:textId="77777777" w:rsidR="00FE5498" w:rsidRPr="00FE5498" w:rsidRDefault="00FE5498" w:rsidP="00FE5498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TITLE THE BLACK RING “ECONOMIC BENEFITS” AND WRITE THE FOLLOWING INSIDE THE CIRCLE</w:t>
      </w:r>
    </w:p>
    <w:p w14:paraId="0CE21540" w14:textId="77777777" w:rsidR="00FA0ABE" w:rsidRDefault="00FE5498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THOUSANDS OF </w:t>
      </w:r>
      <w:r w:rsidR="00FA0ABE">
        <w:rPr>
          <w:sz w:val="44"/>
          <w:szCs w:val="44"/>
        </w:rPr>
        <w:t>JOB OPPORTUNITIES</w:t>
      </w:r>
    </w:p>
    <w:p w14:paraId="5855F790" w14:textId="77777777" w:rsidR="00FA0ABE" w:rsidRDefault="004F1E32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</w:t>
      </w:r>
      <w:r w:rsidR="00FA0ABE">
        <w:rPr>
          <w:sz w:val="44"/>
          <w:szCs w:val="44"/>
        </w:rPr>
        <w:t>ILLIONS OF DOLLARS</w:t>
      </w:r>
      <w:r w:rsidR="00FE5498">
        <w:rPr>
          <w:sz w:val="44"/>
          <w:szCs w:val="44"/>
        </w:rPr>
        <w:t xml:space="preserve"> INTO OUR ECONOMY</w:t>
      </w:r>
    </w:p>
    <w:p w14:paraId="6B8FA265" w14:textId="3F2C6910" w:rsidR="00FC2445" w:rsidRDefault="00FC2445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TOURISM</w:t>
      </w:r>
    </w:p>
    <w:p w14:paraId="7C0AA36C" w14:textId="6AAA0C27" w:rsidR="00FC2445" w:rsidRDefault="00FC2445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NEW BUSINESSES</w:t>
      </w:r>
      <w:bookmarkStart w:id="0" w:name="_GoBack"/>
      <w:bookmarkEnd w:id="0"/>
    </w:p>
    <w:p w14:paraId="75073BCE" w14:textId="77777777" w:rsidR="00FA0ABE" w:rsidRDefault="00FA0ABE" w:rsidP="00FA0ABE">
      <w:pPr>
        <w:spacing w:after="0" w:line="240" w:lineRule="auto"/>
        <w:rPr>
          <w:sz w:val="44"/>
          <w:szCs w:val="44"/>
        </w:rPr>
      </w:pPr>
    </w:p>
    <w:p w14:paraId="318E4EA4" w14:textId="77777777" w:rsidR="00FE5498" w:rsidRDefault="00FE5498" w:rsidP="00FA0ABE">
      <w:pPr>
        <w:spacing w:after="0" w:line="240" w:lineRule="auto"/>
        <w:rPr>
          <w:sz w:val="44"/>
          <w:szCs w:val="44"/>
        </w:rPr>
      </w:pPr>
    </w:p>
    <w:p w14:paraId="3B6BA658" w14:textId="77777777" w:rsidR="00FE5498" w:rsidRPr="00FE5498" w:rsidRDefault="00FE5498" w:rsidP="00FE5498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TITLE THE GREEN RING “NEGATIVE MOMENTS” AND WRITE THE FOLLOWING INSIDE THE CIRCLE</w:t>
      </w:r>
    </w:p>
    <w:p w14:paraId="2BD963B9" w14:textId="77777777" w:rsid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BOMB THAT KILLED ONE WOMAN</w:t>
      </w:r>
    </w:p>
    <w:p w14:paraId="4DD37D4F" w14:textId="77777777" w:rsid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117 INJURED</w:t>
      </w:r>
    </w:p>
    <w:p w14:paraId="457B1604" w14:textId="77777777" w:rsidR="00FA0ABE" w:rsidRDefault="00FA0ABE" w:rsidP="00FA0ABE">
      <w:pPr>
        <w:spacing w:after="0" w:line="240" w:lineRule="auto"/>
        <w:rPr>
          <w:sz w:val="44"/>
          <w:szCs w:val="44"/>
        </w:rPr>
      </w:pPr>
    </w:p>
    <w:p w14:paraId="1E087AE3" w14:textId="77777777" w:rsidR="00FE5498" w:rsidRDefault="00FE5498" w:rsidP="00FA0ABE">
      <w:pPr>
        <w:spacing w:after="0" w:line="240" w:lineRule="auto"/>
        <w:rPr>
          <w:sz w:val="44"/>
          <w:szCs w:val="44"/>
        </w:rPr>
      </w:pPr>
    </w:p>
    <w:p w14:paraId="465F0B5D" w14:textId="77777777" w:rsidR="00FE5498" w:rsidRPr="00FE5498" w:rsidRDefault="00FE5498" w:rsidP="00FE5498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TITLE THE RED RING “CRITICISMS” AND WRITE THE FOLLOWING INSIDE THE CIRCLE</w:t>
      </w:r>
    </w:p>
    <w:p w14:paraId="4743D1C4" w14:textId="77777777" w:rsid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LACK OF INFRASTRUCTURE</w:t>
      </w:r>
    </w:p>
    <w:p w14:paraId="0FD32406" w14:textId="77777777" w:rsidR="00FA0ABE" w:rsidRPr="00FA0ABE" w:rsidRDefault="00FA0ABE" w:rsidP="00FA0A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TOO MANY STREET VENDORS</w:t>
      </w:r>
    </w:p>
    <w:sectPr w:rsidR="00FA0ABE" w:rsidRPr="00FA0ABE" w:rsidSect="00394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51F35"/>
    <w:multiLevelType w:val="hybridMultilevel"/>
    <w:tmpl w:val="DECA9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E"/>
    <w:rsid w:val="000F2EEC"/>
    <w:rsid w:val="00394ADE"/>
    <w:rsid w:val="004F1E32"/>
    <w:rsid w:val="008B5E71"/>
    <w:rsid w:val="00FA0ABE"/>
    <w:rsid w:val="00FC2445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71AE"/>
  <w15:chartTrackingRefBased/>
  <w15:docId w15:val="{51052AE5-703E-45B7-8BAD-A5804D4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(Chamblee Middle)</dc:creator>
  <cp:keywords/>
  <dc:description/>
  <cp:lastModifiedBy>Cynthia Mason</cp:lastModifiedBy>
  <cp:revision>2</cp:revision>
  <dcterms:created xsi:type="dcterms:W3CDTF">2019-03-15T11:25:00Z</dcterms:created>
  <dcterms:modified xsi:type="dcterms:W3CDTF">2019-03-15T11:25:00Z</dcterms:modified>
</cp:coreProperties>
</file>