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7BFE" w14:textId="77777777" w:rsidR="00F44C6A" w:rsidRDefault="00976296">
      <w:pPr>
        <w:rPr>
          <w:sz w:val="28"/>
          <w:szCs w:val="28"/>
        </w:rPr>
      </w:pPr>
      <w:r>
        <w:rPr>
          <w:sz w:val="28"/>
          <w:szCs w:val="28"/>
        </w:rPr>
        <w:t>INSTRUCTIONS FOR COTTON GIN DBQ:</w:t>
      </w:r>
    </w:p>
    <w:p w14:paraId="55BBA9D2" w14:textId="77777777" w:rsidR="00976296" w:rsidRDefault="00976296" w:rsidP="00976296">
      <w:pPr>
        <w:pStyle w:val="ListParagraph"/>
        <w:numPr>
          <w:ilvl w:val="0"/>
          <w:numId w:val="1"/>
        </w:numPr>
        <w:rPr>
          <w:sz w:val="28"/>
          <w:szCs w:val="28"/>
        </w:rPr>
      </w:pPr>
      <w:r>
        <w:rPr>
          <w:sz w:val="28"/>
          <w:szCs w:val="28"/>
        </w:rPr>
        <w:t>Read the Background Essay. Be sure that you are able to respond to the questions that accompany the essay so that you understand the main points.</w:t>
      </w:r>
    </w:p>
    <w:p w14:paraId="1B6EC25F" w14:textId="77777777" w:rsidR="00976296" w:rsidRDefault="00976296" w:rsidP="00976296">
      <w:pPr>
        <w:pStyle w:val="ListParagraph"/>
        <w:numPr>
          <w:ilvl w:val="0"/>
          <w:numId w:val="1"/>
        </w:numPr>
        <w:rPr>
          <w:sz w:val="28"/>
          <w:szCs w:val="28"/>
        </w:rPr>
      </w:pPr>
      <w:r>
        <w:rPr>
          <w:sz w:val="28"/>
          <w:szCs w:val="28"/>
        </w:rPr>
        <w:t xml:space="preserve">Next, you are to read AND respond in writing to each of the four (4) documents. </w:t>
      </w:r>
    </w:p>
    <w:p w14:paraId="03236B44" w14:textId="77777777" w:rsidR="00976296" w:rsidRDefault="00976296" w:rsidP="00976296">
      <w:pPr>
        <w:pStyle w:val="ListParagraph"/>
        <w:numPr>
          <w:ilvl w:val="0"/>
          <w:numId w:val="2"/>
        </w:numPr>
        <w:rPr>
          <w:sz w:val="28"/>
          <w:szCs w:val="28"/>
        </w:rPr>
      </w:pPr>
      <w:r>
        <w:rPr>
          <w:sz w:val="28"/>
          <w:szCs w:val="28"/>
        </w:rPr>
        <w:t>If you print out the documents, you may write your responses directly on the document. Be sure your name, date, and class period are on each paper you submit.</w:t>
      </w:r>
    </w:p>
    <w:p w14:paraId="00D6BE63" w14:textId="464B4D07" w:rsidR="00976296" w:rsidRDefault="00976296" w:rsidP="00976296">
      <w:pPr>
        <w:pStyle w:val="ListParagraph"/>
        <w:numPr>
          <w:ilvl w:val="0"/>
          <w:numId w:val="2"/>
        </w:numPr>
        <w:rPr>
          <w:sz w:val="28"/>
          <w:szCs w:val="28"/>
        </w:rPr>
      </w:pPr>
      <w:r>
        <w:rPr>
          <w:sz w:val="28"/>
          <w:szCs w:val="28"/>
        </w:rPr>
        <w:t>If you do not print out the documents, you must completely copy the questions for each document and then respond. Be sure your name, date, and class period are on each paper you submit.</w:t>
      </w:r>
      <w:r w:rsidR="004C160E">
        <w:rPr>
          <w:sz w:val="28"/>
          <w:szCs w:val="28"/>
        </w:rPr>
        <w:t xml:space="preserve"> Each document must be on a separate sheet of paper.</w:t>
      </w:r>
    </w:p>
    <w:p w14:paraId="495295A9" w14:textId="51D6DD82" w:rsidR="00976296" w:rsidRDefault="00976296" w:rsidP="00976296">
      <w:pPr>
        <w:pStyle w:val="ListParagraph"/>
        <w:numPr>
          <w:ilvl w:val="0"/>
          <w:numId w:val="1"/>
        </w:numPr>
        <w:rPr>
          <w:sz w:val="28"/>
          <w:szCs w:val="28"/>
        </w:rPr>
      </w:pPr>
      <w:r>
        <w:rPr>
          <w:sz w:val="28"/>
          <w:szCs w:val="28"/>
        </w:rPr>
        <w:t>Last, you are to write an essay consisting of at least three paragraphs (6-8 sentences each paragraph). You are to respond to the question “How Did the Cotton Gin Shape Georgia’s Economy?”</w:t>
      </w:r>
    </w:p>
    <w:p w14:paraId="3AFCA782" w14:textId="384DEC69" w:rsidR="004C160E" w:rsidRDefault="004C160E" w:rsidP="004C160E">
      <w:pPr>
        <w:pStyle w:val="ListParagraph"/>
        <w:numPr>
          <w:ilvl w:val="0"/>
          <w:numId w:val="3"/>
        </w:numPr>
        <w:rPr>
          <w:sz w:val="28"/>
          <w:szCs w:val="28"/>
        </w:rPr>
      </w:pPr>
      <w:r>
        <w:rPr>
          <w:sz w:val="28"/>
          <w:szCs w:val="28"/>
        </w:rPr>
        <w:t>Your essay may be handwritten (legibly or you will have to do it over) OR typed.</w:t>
      </w:r>
    </w:p>
    <w:p w14:paraId="2073421A" w14:textId="1F39ECA3" w:rsidR="004C160E" w:rsidRPr="00976296" w:rsidRDefault="004C160E" w:rsidP="004C160E">
      <w:pPr>
        <w:pStyle w:val="ListParagraph"/>
        <w:numPr>
          <w:ilvl w:val="0"/>
          <w:numId w:val="3"/>
        </w:numPr>
        <w:rPr>
          <w:sz w:val="28"/>
          <w:szCs w:val="28"/>
        </w:rPr>
      </w:pPr>
      <w:r>
        <w:rPr>
          <w:sz w:val="28"/>
          <w:szCs w:val="28"/>
        </w:rPr>
        <w:t>Whichever way you choose, it must be on a separate sheet of paper from the documents.</w:t>
      </w:r>
      <w:bookmarkStart w:id="0" w:name="_GoBack"/>
      <w:bookmarkEnd w:id="0"/>
    </w:p>
    <w:sectPr w:rsidR="004C160E" w:rsidRPr="0097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C19AF"/>
    <w:multiLevelType w:val="hybridMultilevel"/>
    <w:tmpl w:val="28C67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62CEA"/>
    <w:multiLevelType w:val="hybridMultilevel"/>
    <w:tmpl w:val="8FA06252"/>
    <w:lvl w:ilvl="0" w:tplc="CA9E9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D767AD"/>
    <w:multiLevelType w:val="hybridMultilevel"/>
    <w:tmpl w:val="6936BF94"/>
    <w:lvl w:ilvl="0" w:tplc="90B01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96"/>
    <w:rsid w:val="00474031"/>
    <w:rsid w:val="004C160E"/>
    <w:rsid w:val="00820EBB"/>
    <w:rsid w:val="00976296"/>
    <w:rsid w:val="00EC5ACB"/>
    <w:rsid w:val="00F4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0BAF"/>
  <w15:chartTrackingRefBased/>
  <w15:docId w15:val="{C46D09F5-4FD9-47A5-AD5E-55471533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F2756831B6645B496E543A6EF6E51" ma:contentTypeVersion="10" ma:contentTypeDescription="Create a new document." ma:contentTypeScope="" ma:versionID="49835bab657119ab9331f4635b98d157">
  <xsd:schema xmlns:xsd="http://www.w3.org/2001/XMLSchema" xmlns:xs="http://www.w3.org/2001/XMLSchema" xmlns:p="http://schemas.microsoft.com/office/2006/metadata/properties" xmlns:ns3="f1a4bd9c-6b9c-4207-b781-203c15635fcf" targetNamespace="http://schemas.microsoft.com/office/2006/metadata/properties" ma:root="true" ma:fieldsID="c6659b002579be80c26ea7dfc88ce0c9" ns3:_="">
    <xsd:import namespace="f1a4bd9c-6b9c-4207-b781-203c15635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4bd9c-6b9c-4207-b781-203c15635f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B02C8-4C22-4131-8079-E0C9E1F4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4bd9c-6b9c-4207-b781-203c15635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F3CC3-414A-4640-AEFE-3B13D6DCD3F2}">
  <ds:schemaRefs>
    <ds:schemaRef ds:uri="http://schemas.microsoft.com/sharepoint/v3/contenttype/forms"/>
  </ds:schemaRefs>
</ds:datastoreItem>
</file>

<file path=customXml/itemProps3.xml><?xml version="1.0" encoding="utf-8"?>
<ds:datastoreItem xmlns:ds="http://schemas.openxmlformats.org/officeDocument/2006/customXml" ds:itemID="{967D9061-A201-459D-A57E-260377916642}">
  <ds:schemaRefs>
    <ds:schemaRef ds:uri="f1a4bd9c-6b9c-4207-b781-203c15635fcf"/>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Mason (Chamblee Middle)</dc:creator>
  <cp:keywords/>
  <dc:description/>
  <cp:lastModifiedBy>Cynthia Mason (Chamblee Middle)</cp:lastModifiedBy>
  <cp:revision>2</cp:revision>
  <dcterms:created xsi:type="dcterms:W3CDTF">2019-10-21T11:48:00Z</dcterms:created>
  <dcterms:modified xsi:type="dcterms:W3CDTF">2019-10-21T11:48:00Z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0x010100BE1F2756831B6645B496E543A6EF6E51</vt:lpwstr>
  </property>
</Properties>
</file>