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F514" w14:textId="5808DA6A" w:rsidR="00AD3033" w:rsidRPr="008A2037" w:rsidRDefault="00AD3033">
      <w:pPr>
        <w:rPr>
          <w:b/>
          <w:sz w:val="24"/>
          <w:szCs w:val="24"/>
        </w:rPr>
      </w:pPr>
      <w:bookmarkStart w:id="0" w:name="_GoBack"/>
      <w:bookmarkEnd w:id="0"/>
      <w:r w:rsidRPr="008A2037">
        <w:rPr>
          <w:b/>
          <w:sz w:val="24"/>
          <w:szCs w:val="24"/>
        </w:rPr>
        <w:t>DO NOT WRITE ON THE ATTACHED DOCUMENTS. ALL RESPONSES ARE TO BE WRITTEN ONLY ON THIS PAGE. IF YOU NEED MORE SPACE, ATTACH A SHEET OF NOTEBOOK PAPER.</w:t>
      </w:r>
    </w:p>
    <w:p w14:paraId="66AFF5FD" w14:textId="56CD4462" w:rsidR="00AD3033" w:rsidRPr="008A2037" w:rsidRDefault="00AD3033">
      <w:r w:rsidRPr="008A2037">
        <w:t>NAME: ___________________________________</w:t>
      </w:r>
      <w:r w:rsidRPr="008A2037">
        <w:tab/>
      </w:r>
      <w:r w:rsidRPr="008A2037">
        <w:tab/>
        <w:t>DATE: ______________</w:t>
      </w:r>
      <w:r w:rsidRPr="008A2037">
        <w:tab/>
      </w:r>
      <w:r w:rsidRPr="008A2037">
        <w:tab/>
        <w:t>PERIOD: __________</w:t>
      </w:r>
    </w:p>
    <w:p w14:paraId="5438F830" w14:textId="41F403A9" w:rsidR="00AD3033" w:rsidRPr="008A2037" w:rsidRDefault="00AD3033">
      <w:pPr>
        <w:rPr>
          <w:b/>
        </w:rPr>
      </w:pPr>
      <w:r w:rsidRPr="008A2037">
        <w:rPr>
          <w:b/>
          <w:u w:val="single"/>
        </w:rPr>
        <w:t>DOCUMENT A:</w:t>
      </w:r>
      <w:r w:rsidRPr="008A2037">
        <w:rPr>
          <w:b/>
        </w:rPr>
        <w:t xml:space="preserve"> The First Amendment, 1791</w:t>
      </w:r>
    </w:p>
    <w:p w14:paraId="7521B783" w14:textId="45010C12" w:rsidR="00AD3033" w:rsidRPr="008A2037" w:rsidRDefault="00AD3033">
      <w:r w:rsidRPr="008A2037">
        <w:t>List the five freedoms of the First Amendment and then write a one-sentence summary of how the amendment protects expression.</w:t>
      </w:r>
    </w:p>
    <w:p w14:paraId="5814AE03" w14:textId="7C97BC02" w:rsidR="00AD3033" w:rsidRPr="008A2037" w:rsidRDefault="00AD3033">
      <w:r w:rsidRPr="008A2037">
        <w:t>FREEDOM 1: ______________________________________________________________________________</w:t>
      </w:r>
    </w:p>
    <w:p w14:paraId="64149E52" w14:textId="7578F744" w:rsidR="00AD3033" w:rsidRPr="008A2037" w:rsidRDefault="00AD3033">
      <w:r w:rsidRPr="008A2037">
        <w:t>FREEDOM 2: ______________________________________________________________________________</w:t>
      </w:r>
    </w:p>
    <w:p w14:paraId="3CB2E1B7" w14:textId="763A3B93" w:rsidR="00AD3033" w:rsidRPr="008A2037" w:rsidRDefault="00AD3033">
      <w:r w:rsidRPr="008A2037">
        <w:t>FREEDOM 3: ______________________________________________________________________________</w:t>
      </w:r>
    </w:p>
    <w:p w14:paraId="330C6645" w14:textId="20AFAB11" w:rsidR="00AD3033" w:rsidRPr="008A2037" w:rsidRDefault="00AD3033">
      <w:r w:rsidRPr="008A2037">
        <w:t>FREEDOM 4: ______________________________________________________________________________</w:t>
      </w:r>
    </w:p>
    <w:p w14:paraId="0E425FC7" w14:textId="189FDB37" w:rsidR="00AD3033" w:rsidRPr="008A2037" w:rsidRDefault="00AD3033">
      <w:r w:rsidRPr="008A2037">
        <w:t>FREEDOM 5: ______________________________________________________________________________</w:t>
      </w:r>
    </w:p>
    <w:p w14:paraId="47A98B3F" w14:textId="73DA8F12" w:rsidR="00AD3033" w:rsidRPr="008A2037" w:rsidRDefault="00AD3033">
      <w:r w:rsidRPr="008A2037">
        <w:t>MY SUMMARY: ____________________________________________________________________________</w:t>
      </w:r>
    </w:p>
    <w:p w14:paraId="22AFA585" w14:textId="4786F49E" w:rsidR="00AD3033" w:rsidRPr="008A2037" w:rsidRDefault="00AD3033">
      <w:r w:rsidRPr="008A2037">
        <w:t>_________________________________________________________________________________________</w:t>
      </w:r>
    </w:p>
    <w:p w14:paraId="1F632ADD" w14:textId="5130CE88" w:rsidR="00AD3033" w:rsidRPr="008A2037" w:rsidRDefault="00AD3033"/>
    <w:p w14:paraId="50BFA8D4" w14:textId="10EE1002" w:rsidR="00AD3033" w:rsidRPr="008A2037" w:rsidRDefault="00AD3033" w:rsidP="00AD3033">
      <w:pPr>
        <w:spacing w:after="0"/>
        <w:rPr>
          <w:b/>
          <w:i/>
        </w:rPr>
      </w:pPr>
      <w:r w:rsidRPr="008A2037">
        <w:rPr>
          <w:b/>
          <w:u w:val="single"/>
        </w:rPr>
        <w:t>DOCUMENT B:</w:t>
      </w:r>
      <w:r w:rsidRPr="008A2037">
        <w:rPr>
          <w:b/>
        </w:rPr>
        <w:t xml:space="preserve"> </w:t>
      </w:r>
      <w:r w:rsidRPr="008A2037">
        <w:rPr>
          <w:b/>
          <w:i/>
        </w:rPr>
        <w:t>West Virginia Board of Education v. Barnette, 1943</w:t>
      </w:r>
    </w:p>
    <w:p w14:paraId="1BADB773" w14:textId="493D53AB" w:rsidR="00AD3033" w:rsidRPr="008A2037" w:rsidRDefault="00AD3033" w:rsidP="00AD3033">
      <w:pPr>
        <w:spacing w:after="0"/>
      </w:pPr>
      <w:r w:rsidRPr="008A2037">
        <w:t>How does this document define symbolism?</w:t>
      </w:r>
    </w:p>
    <w:p w14:paraId="2FF13D53" w14:textId="7E07369A" w:rsidR="00AD3033" w:rsidRPr="008A2037" w:rsidRDefault="00AD3033" w:rsidP="00AD3033">
      <w:pPr>
        <w:spacing w:line="360" w:lineRule="auto"/>
      </w:pPr>
      <w:r w:rsidRPr="008A20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59E3C" w14:textId="77777777" w:rsidR="008A2037" w:rsidRPr="008A2037" w:rsidRDefault="008A2037" w:rsidP="00AD3033">
      <w:pPr>
        <w:spacing w:after="0"/>
        <w:rPr>
          <w:b/>
          <w:u w:val="single"/>
        </w:rPr>
      </w:pPr>
    </w:p>
    <w:p w14:paraId="582F3C15" w14:textId="2845BCB8" w:rsidR="00AD3033" w:rsidRPr="008A2037" w:rsidRDefault="00AD3033" w:rsidP="00AD3033">
      <w:pPr>
        <w:spacing w:after="0"/>
        <w:rPr>
          <w:b/>
        </w:rPr>
      </w:pPr>
      <w:r w:rsidRPr="008A2037">
        <w:rPr>
          <w:b/>
          <w:u w:val="single"/>
        </w:rPr>
        <w:t>DOCUMENT C:</w:t>
      </w:r>
      <w:r w:rsidRPr="008A2037">
        <w:rPr>
          <w:b/>
        </w:rPr>
        <w:t xml:space="preserve"> “Vietnam War Protestors Outside the White House,” 1965</w:t>
      </w:r>
    </w:p>
    <w:p w14:paraId="0F0FF60A" w14:textId="4B5FEBAD" w:rsidR="00AD3033" w:rsidRPr="008A2037" w:rsidRDefault="00AD3033" w:rsidP="00AD3033">
      <w:r w:rsidRPr="008A2037">
        <w:t>What is the message of these protestors?</w:t>
      </w:r>
    </w:p>
    <w:p w14:paraId="4BD88104" w14:textId="77777777" w:rsidR="00AD3033" w:rsidRPr="008A2037" w:rsidRDefault="00AD3033" w:rsidP="00AD3033">
      <w:pPr>
        <w:spacing w:line="360" w:lineRule="auto"/>
      </w:pPr>
      <w:r w:rsidRPr="008A20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13ABE" w14:textId="105889A8" w:rsidR="00AD3033" w:rsidRPr="008A2037" w:rsidRDefault="00AD3033" w:rsidP="00AD3033">
      <w:pPr>
        <w:rPr>
          <w:b/>
        </w:rPr>
      </w:pPr>
    </w:p>
    <w:p w14:paraId="089E9137" w14:textId="7520CB9F" w:rsidR="00AD3033" w:rsidRPr="008A2037" w:rsidRDefault="00AD3033" w:rsidP="00AD3033">
      <w:pPr>
        <w:spacing w:after="0"/>
        <w:rPr>
          <w:b/>
        </w:rPr>
      </w:pPr>
      <w:r w:rsidRPr="008A2037">
        <w:rPr>
          <w:b/>
          <w:u w:val="single"/>
        </w:rPr>
        <w:t>DOCUMENT D:</w:t>
      </w:r>
      <w:r w:rsidRPr="008A2037">
        <w:rPr>
          <w:b/>
        </w:rPr>
        <w:t xml:space="preserve"> Three examples of “Hate Mail” Received by the Tinker Family</w:t>
      </w:r>
    </w:p>
    <w:p w14:paraId="46359EFB" w14:textId="59173423" w:rsidR="00AD3033" w:rsidRPr="008A2037" w:rsidRDefault="008A2037" w:rsidP="008A2037">
      <w:pPr>
        <w:spacing w:after="0"/>
      </w:pPr>
      <w:r w:rsidRPr="008A2037">
        <w:t>How would you describe these reactions to the Tinkers’ decision to wear armbands</w:t>
      </w:r>
      <w:r w:rsidR="00AD3033" w:rsidRPr="008A2037">
        <w:t>?</w:t>
      </w:r>
    </w:p>
    <w:p w14:paraId="057290A0" w14:textId="5FBC773E" w:rsidR="008A2037" w:rsidRPr="008A2037" w:rsidRDefault="00AD3033" w:rsidP="00AD3033">
      <w:r w:rsidRPr="008A2037">
        <w:t>____________________________________________________________________________________________________________________________________________________________________________________</w:t>
      </w:r>
      <w:r w:rsidR="008A2037">
        <w:t>________________</w:t>
      </w:r>
    </w:p>
    <w:p w14:paraId="2FA5A1D6" w14:textId="70BEA386" w:rsidR="00AD3033" w:rsidRPr="008A2037" w:rsidRDefault="008A2037" w:rsidP="008A2037">
      <w:pPr>
        <w:spacing w:line="276" w:lineRule="auto"/>
      </w:pPr>
      <w:r w:rsidRPr="008A2037">
        <w:t xml:space="preserve">Why do you think some people reacted this way? </w:t>
      </w:r>
      <w:r w:rsidR="00AD3033" w:rsidRPr="008A2037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6D343E69" w14:textId="77777777" w:rsidR="008A2037" w:rsidRDefault="008A2037" w:rsidP="008A2037">
      <w:pPr>
        <w:spacing w:after="0"/>
        <w:rPr>
          <w:b/>
          <w:u w:val="single"/>
        </w:rPr>
      </w:pPr>
    </w:p>
    <w:p w14:paraId="160EE238" w14:textId="36F4ECFC" w:rsidR="008A2037" w:rsidRDefault="008A2037" w:rsidP="008A2037">
      <w:pPr>
        <w:spacing w:after="0"/>
        <w:rPr>
          <w:b/>
        </w:rPr>
      </w:pPr>
      <w:r w:rsidRPr="008A2037">
        <w:rPr>
          <w:b/>
          <w:u w:val="single"/>
        </w:rPr>
        <w:lastRenderedPageBreak/>
        <w:t xml:space="preserve">DOCUMENT </w:t>
      </w:r>
      <w:r>
        <w:rPr>
          <w:b/>
          <w:u w:val="single"/>
        </w:rPr>
        <w:t>E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Oral Argument: </w:t>
      </w:r>
      <w:r w:rsidRPr="008A2037">
        <w:rPr>
          <w:b/>
        </w:rPr>
        <w:t>Th</w:t>
      </w:r>
      <w:r>
        <w:rPr>
          <w:b/>
        </w:rPr>
        <w:t xml:space="preserve">e Tinkers’ Case,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084B2B33" w14:textId="24D030B4" w:rsidR="008A2037" w:rsidRDefault="008A2037" w:rsidP="008A2037">
      <w:pPr>
        <w:spacing w:after="0" w:line="276" w:lineRule="auto"/>
      </w:pPr>
      <w:r w:rsidRPr="008A2037">
        <w:t>Compare Mr. Johnston’s explanatio</w:t>
      </w:r>
      <w:r>
        <w:t>n of the students’ intentions to the definition of symbolism in Document B.</w:t>
      </w:r>
    </w:p>
    <w:p w14:paraId="61E92734" w14:textId="76508057" w:rsidR="008A2037" w:rsidRDefault="008A2037" w:rsidP="008A20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09E3F" w14:textId="77777777" w:rsidR="004C7EF5" w:rsidRDefault="004C7EF5" w:rsidP="004C7EF5">
      <w:pPr>
        <w:spacing w:after="0"/>
        <w:rPr>
          <w:b/>
          <w:u w:val="single"/>
        </w:rPr>
      </w:pPr>
    </w:p>
    <w:p w14:paraId="1C4A61A5" w14:textId="1D3B0738" w:rsidR="004C7EF5" w:rsidRDefault="004C7EF5" w:rsidP="004C7EF5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F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Oral Argument: </w:t>
      </w:r>
      <w:r w:rsidRPr="008A2037">
        <w:rPr>
          <w:b/>
        </w:rPr>
        <w:t>Th</w:t>
      </w:r>
      <w:r>
        <w:rPr>
          <w:b/>
        </w:rPr>
        <w:t xml:space="preserve">e School’s Case,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390DDF33" w14:textId="09BF2916" w:rsidR="008A2037" w:rsidRDefault="004C7EF5" w:rsidP="004C7EF5">
      <w:pPr>
        <w:spacing w:after="0" w:line="360" w:lineRule="auto"/>
      </w:pPr>
      <w:r>
        <w:t>What “explosive situation” does Mr. Herrick claim motivated the school to suspend students for wearing armbands?</w:t>
      </w:r>
    </w:p>
    <w:p w14:paraId="0597ECCA" w14:textId="07B4FF1E" w:rsidR="004C7EF5" w:rsidRDefault="004C7EF5" w:rsidP="008A20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45ABC8B6" w14:textId="280D9EC5" w:rsidR="004C7EF5" w:rsidRDefault="004C7EF5" w:rsidP="004C7EF5">
      <w:pPr>
        <w:spacing w:after="0" w:line="360" w:lineRule="auto"/>
      </w:pPr>
      <w:r>
        <w:t>Does the evidence in Documents C and D support this claim?  ________________________________________________</w:t>
      </w:r>
    </w:p>
    <w:p w14:paraId="2D90B5D2" w14:textId="71729370" w:rsidR="004C7EF5" w:rsidRDefault="004C7EF5" w:rsidP="004C7EF5">
      <w:pPr>
        <w:spacing w:after="0" w:line="360" w:lineRule="auto"/>
      </w:pPr>
      <w:r>
        <w:t>Explain your response: _______________________________________________________________________________</w:t>
      </w:r>
    </w:p>
    <w:p w14:paraId="538F1165" w14:textId="1C944C8B" w:rsidR="004C7EF5" w:rsidRDefault="004C7EF5" w:rsidP="008A2037">
      <w:pPr>
        <w:spacing w:line="360" w:lineRule="auto"/>
      </w:pPr>
      <w:r>
        <w:t>__________________________________________________________________________________________________</w:t>
      </w:r>
    </w:p>
    <w:p w14:paraId="00492566" w14:textId="77777777" w:rsidR="004C7EF5" w:rsidRPr="008A2037" w:rsidRDefault="004C7EF5" w:rsidP="008A2037">
      <w:pPr>
        <w:spacing w:line="360" w:lineRule="auto"/>
      </w:pPr>
    </w:p>
    <w:p w14:paraId="39803280" w14:textId="0AAC3EB4" w:rsidR="004C7EF5" w:rsidRDefault="004C7EF5" w:rsidP="004C7EF5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G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Majority Opinion (7-2),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0CEE3D0F" w14:textId="33427FBE" w:rsidR="004C7EF5" w:rsidRDefault="004C7EF5" w:rsidP="004C7EF5">
      <w:pPr>
        <w:spacing w:after="0"/>
      </w:pPr>
      <w:r>
        <w:t>Why did the Court rule that the Tinkers’ armbands were protected speech? ____________________________________</w:t>
      </w:r>
    </w:p>
    <w:p w14:paraId="192B6EE6" w14:textId="635B5B34" w:rsidR="004C7EF5" w:rsidRDefault="004C7EF5" w:rsidP="004C7EF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42C6BFF1" w14:textId="38B4E643" w:rsidR="004C7EF5" w:rsidRDefault="004C7EF5" w:rsidP="004C7EF5">
      <w:pPr>
        <w:spacing w:after="0"/>
      </w:pPr>
      <w:r>
        <w:t>What kind of expressive conduct in public school does the Court say should NOT be protected? ____________________</w:t>
      </w:r>
    </w:p>
    <w:p w14:paraId="0EF264C5" w14:textId="3E8DCCCC" w:rsidR="004C7EF5" w:rsidRDefault="004C7EF5" w:rsidP="004C7EF5">
      <w:pPr>
        <w:spacing w:after="0"/>
      </w:pPr>
      <w:r>
        <w:t>__________________________________________________________________________________________________</w:t>
      </w:r>
    </w:p>
    <w:p w14:paraId="60F69249" w14:textId="4CE309E0" w:rsidR="004C7EF5" w:rsidRDefault="004C7EF5" w:rsidP="004C7EF5">
      <w:pPr>
        <w:spacing w:after="0"/>
      </w:pPr>
    </w:p>
    <w:p w14:paraId="5FCB600C" w14:textId="77777777" w:rsidR="004C7EF5" w:rsidRDefault="004C7EF5" w:rsidP="004C7EF5">
      <w:pPr>
        <w:spacing w:after="0"/>
        <w:rPr>
          <w:b/>
          <w:u w:val="single"/>
        </w:rPr>
      </w:pPr>
    </w:p>
    <w:p w14:paraId="1416A47F" w14:textId="46DE78C1" w:rsidR="004C7EF5" w:rsidRDefault="004C7EF5" w:rsidP="004C7EF5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H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Concurring Opinion,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587ABA2A" w14:textId="1B3929B0" w:rsidR="004C7EF5" w:rsidRDefault="004C7EF5" w:rsidP="004C7EF5">
      <w:pPr>
        <w:spacing w:after="0"/>
      </w:pPr>
      <w:r>
        <w:t>What objection does the concurring opinion make about the majority opinion? _________________________________</w:t>
      </w:r>
    </w:p>
    <w:p w14:paraId="7B0112B6" w14:textId="7A9525F7" w:rsidR="004C7EF5" w:rsidRPr="004C7EF5" w:rsidRDefault="004C7EF5" w:rsidP="008F3FC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CFEBFF3" w14:textId="1830A7B2" w:rsidR="004C7EF5" w:rsidRDefault="004C7EF5" w:rsidP="008F3FCA">
      <w:pPr>
        <w:spacing w:after="0" w:line="360" w:lineRule="auto"/>
      </w:pPr>
    </w:p>
    <w:p w14:paraId="1D9E0A65" w14:textId="5301770B" w:rsidR="004C7EF5" w:rsidRDefault="004C7EF5" w:rsidP="004C7EF5">
      <w:pPr>
        <w:spacing w:after="0"/>
      </w:pPr>
    </w:p>
    <w:p w14:paraId="20A87147" w14:textId="7D9C8BA1" w:rsidR="004C7EF5" w:rsidRDefault="004C7EF5" w:rsidP="004C7EF5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I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Dissenting Opinion,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79A59D11" w14:textId="532D8EE1" w:rsidR="004C7EF5" w:rsidRDefault="004C7EF5" w:rsidP="004C7EF5">
      <w:pPr>
        <w:spacing w:after="0"/>
      </w:pPr>
      <w:r>
        <w:t>Summarize Black’s objections to the majority ruling. _______________________________________________________</w:t>
      </w:r>
    </w:p>
    <w:p w14:paraId="15CF2BB4" w14:textId="51E6B99B" w:rsidR="004C7EF5" w:rsidRDefault="004C7EF5" w:rsidP="004C7EF5">
      <w:pPr>
        <w:spacing w:after="0"/>
      </w:pPr>
      <w:r>
        <w:t>__________________________________________________________________________________________________</w:t>
      </w:r>
    </w:p>
    <w:p w14:paraId="1B6B48C7" w14:textId="53F51BE0" w:rsidR="004C7EF5" w:rsidRDefault="004C7EF5" w:rsidP="004C7EF5">
      <w:pPr>
        <w:spacing w:after="0"/>
      </w:pPr>
    </w:p>
    <w:p w14:paraId="7D3B46A6" w14:textId="66124C2F" w:rsidR="004C7EF5" w:rsidRDefault="004C7EF5" w:rsidP="004C7EF5">
      <w:pPr>
        <w:spacing w:after="0"/>
      </w:pPr>
    </w:p>
    <w:p w14:paraId="40A15855" w14:textId="5C0C2422" w:rsidR="004C7EF5" w:rsidRDefault="004C7EF5" w:rsidP="004C7EF5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J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 xml:space="preserve">Dissenting Opinion, </w:t>
      </w:r>
      <w:r>
        <w:rPr>
          <w:b/>
          <w:i/>
        </w:rPr>
        <w:t>Tinker v. Des Moines</w:t>
      </w:r>
      <w:r>
        <w:rPr>
          <w:b/>
        </w:rPr>
        <w:t>, 1969</w:t>
      </w:r>
    </w:p>
    <w:p w14:paraId="58D30909" w14:textId="5E70C3AD" w:rsidR="004C7EF5" w:rsidRDefault="004C7EF5" w:rsidP="004C7EF5">
      <w:pPr>
        <w:spacing w:after="0"/>
      </w:pPr>
      <w:r>
        <w:t>What action by public school officials does Harlan assert would violate the First Amendment rights of students? _______</w:t>
      </w:r>
    </w:p>
    <w:p w14:paraId="270F9CF0" w14:textId="52905894" w:rsidR="008F3FCA" w:rsidRPr="004C7EF5" w:rsidRDefault="008F3FCA" w:rsidP="008F3FC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70186E8" w14:textId="77777777" w:rsidR="004C7EF5" w:rsidRPr="004C7EF5" w:rsidRDefault="004C7EF5" w:rsidP="008F3FCA">
      <w:pPr>
        <w:spacing w:after="0" w:line="360" w:lineRule="auto"/>
      </w:pPr>
    </w:p>
    <w:p w14:paraId="7A40BD3B" w14:textId="37B95C21" w:rsidR="004C7EF5" w:rsidRDefault="004C7EF5" w:rsidP="008F3FCA">
      <w:pPr>
        <w:spacing w:after="0" w:line="360" w:lineRule="auto"/>
      </w:pPr>
    </w:p>
    <w:p w14:paraId="505A8749" w14:textId="0494BA3A" w:rsidR="008F3FCA" w:rsidRDefault="008F3FCA" w:rsidP="008F3FCA">
      <w:pPr>
        <w:spacing w:after="0"/>
        <w:rPr>
          <w:b/>
        </w:rPr>
      </w:pPr>
      <w:r w:rsidRPr="008A2037">
        <w:rPr>
          <w:b/>
          <w:u w:val="single"/>
        </w:rPr>
        <w:lastRenderedPageBreak/>
        <w:t xml:space="preserve">DOCUMENT </w:t>
      </w:r>
      <w:r>
        <w:rPr>
          <w:b/>
          <w:u w:val="single"/>
        </w:rPr>
        <w:t>K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>“Lorena, Paul, and Mary Beth Tinker”, 1969</w:t>
      </w:r>
    </w:p>
    <w:p w14:paraId="58B8E4DD" w14:textId="6313180A" w:rsidR="008F3FCA" w:rsidRDefault="008F3FCA" w:rsidP="008F3FCA">
      <w:pPr>
        <w:spacing w:after="0"/>
      </w:pPr>
      <w:r>
        <w:t>Do the armbands look the way you expected them to? ________     Explain_____________________________________</w:t>
      </w:r>
    </w:p>
    <w:p w14:paraId="6E8E106C" w14:textId="7CDFFA3F" w:rsidR="008F3FCA" w:rsidRDefault="008F3FCA" w:rsidP="008F3FCA">
      <w:pPr>
        <w:spacing w:after="0"/>
      </w:pPr>
      <w:r>
        <w:t>__________________________________________________________________________________________________</w:t>
      </w:r>
    </w:p>
    <w:p w14:paraId="787D10DA" w14:textId="77777777" w:rsidR="008F3FCA" w:rsidRPr="008F3FCA" w:rsidRDefault="008F3FCA" w:rsidP="008F3FCA">
      <w:pPr>
        <w:spacing w:after="0"/>
      </w:pPr>
    </w:p>
    <w:p w14:paraId="5D102B50" w14:textId="0BEC526E" w:rsidR="008F3FCA" w:rsidRDefault="008F3FCA" w:rsidP="008F3FCA">
      <w:pPr>
        <w:spacing w:after="0" w:line="360" w:lineRule="auto"/>
      </w:pPr>
      <w:r>
        <w:t>Do you agree with the majority of Justices that these armbands would not cause disruption? Explain. ________________</w:t>
      </w:r>
    </w:p>
    <w:p w14:paraId="04230D5F" w14:textId="3EF79ACF" w:rsidR="008F3FCA" w:rsidRDefault="008F3FCA" w:rsidP="008F3FC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BFADD67" w14:textId="5E1ECDBF" w:rsidR="008F3FCA" w:rsidRDefault="008F3FCA" w:rsidP="008F3FCA">
      <w:pPr>
        <w:spacing w:after="0" w:line="360" w:lineRule="auto"/>
      </w:pPr>
    </w:p>
    <w:p w14:paraId="37BB6BB5" w14:textId="3993C510" w:rsidR="008F3FCA" w:rsidRDefault="008F3FCA" w:rsidP="008F3FCA">
      <w:pPr>
        <w:spacing w:after="0"/>
        <w:rPr>
          <w:b/>
        </w:rPr>
      </w:pPr>
      <w:r w:rsidRPr="008A2037">
        <w:rPr>
          <w:b/>
          <w:u w:val="single"/>
        </w:rPr>
        <w:t xml:space="preserve">DOCUMENT </w:t>
      </w:r>
      <w:r>
        <w:rPr>
          <w:b/>
          <w:u w:val="single"/>
        </w:rPr>
        <w:t>L</w:t>
      </w:r>
      <w:r w:rsidRPr="008A2037">
        <w:rPr>
          <w:b/>
          <w:u w:val="single"/>
        </w:rPr>
        <w:t>:</w:t>
      </w:r>
      <w:r w:rsidRPr="008A2037">
        <w:rPr>
          <w:b/>
        </w:rPr>
        <w:t xml:space="preserve"> </w:t>
      </w:r>
      <w:r>
        <w:rPr>
          <w:b/>
        </w:rPr>
        <w:t>Dissenting Opinion, Street</w:t>
      </w:r>
      <w:r>
        <w:rPr>
          <w:b/>
          <w:i/>
        </w:rPr>
        <w:t xml:space="preserve"> v. New York</w:t>
      </w:r>
      <w:r>
        <w:rPr>
          <w:b/>
        </w:rPr>
        <w:t>, 1969</w:t>
      </w:r>
    </w:p>
    <w:p w14:paraId="74FBCE67" w14:textId="5A127B96" w:rsidR="008F3FCA" w:rsidRDefault="008F3FCA" w:rsidP="008F3FCA">
      <w:pPr>
        <w:spacing w:after="0"/>
      </w:pPr>
      <w:r>
        <w:t>Restate this document in your own words. _______________________________________________________________</w:t>
      </w:r>
    </w:p>
    <w:p w14:paraId="121C129F" w14:textId="5DE77320" w:rsidR="008F3FCA" w:rsidRDefault="008F3FCA" w:rsidP="008F3FC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3387948" w14:textId="64D89905" w:rsidR="008F3FCA" w:rsidRDefault="008F3FCA" w:rsidP="008F3FCA">
      <w:pPr>
        <w:spacing w:after="0"/>
      </w:pPr>
    </w:p>
    <w:p w14:paraId="376EF40A" w14:textId="7F593986" w:rsidR="008F3FCA" w:rsidRPr="008F3FCA" w:rsidRDefault="008F3FCA" w:rsidP="008F3FCA">
      <w:pPr>
        <w:spacing w:after="0"/>
        <w:rPr>
          <w:b/>
        </w:rPr>
      </w:pPr>
      <w:r w:rsidRPr="008F3FCA">
        <w:rPr>
          <w:b/>
          <w:u w:val="single"/>
        </w:rPr>
        <w:t>DOCUMENT M:</w:t>
      </w:r>
      <w:r w:rsidRPr="008F3FCA">
        <w:rPr>
          <w:b/>
        </w:rPr>
        <w:t xml:space="preserve"> “A Symbolic Protest Mounted by Vietnam Veterans Against the War,” 1976</w:t>
      </w:r>
    </w:p>
    <w:p w14:paraId="1D00C0AB" w14:textId="1F2E1FD1" w:rsidR="008F3FCA" w:rsidRDefault="008F3FCA" w:rsidP="008F3FCA">
      <w:pPr>
        <w:spacing w:after="0"/>
      </w:pPr>
      <w:r>
        <w:t>Compare this example of a symbolic protest of the Vietnam War with the Tinkers’ actions. ________________________</w:t>
      </w:r>
    </w:p>
    <w:p w14:paraId="47876480" w14:textId="35176CB6" w:rsidR="008F3FCA" w:rsidRDefault="008F3FCA" w:rsidP="008F3FC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EB25E34" w14:textId="6AED11A8" w:rsidR="008F3FCA" w:rsidRDefault="008F3FCA" w:rsidP="008F3FCA">
      <w:pPr>
        <w:spacing w:after="0"/>
      </w:pPr>
    </w:p>
    <w:p w14:paraId="23CB43E8" w14:textId="35DB39FA" w:rsidR="008F3FCA" w:rsidRDefault="008F3FCA" w:rsidP="008F3FCA">
      <w:pPr>
        <w:spacing w:after="0"/>
      </w:pPr>
      <w:r>
        <w:t>Should the First Amendment protect this kind of symbolic speech? Explain. _____________________________________</w:t>
      </w:r>
    </w:p>
    <w:p w14:paraId="2B7DA0C5" w14:textId="23506397" w:rsidR="008F3FCA" w:rsidRDefault="008F3FCA" w:rsidP="008F3FC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E095F56" w14:textId="1A1AA19E" w:rsidR="008F3FCA" w:rsidRDefault="008F3FCA" w:rsidP="008F3FCA">
      <w:pPr>
        <w:spacing w:after="0"/>
      </w:pPr>
    </w:p>
    <w:p w14:paraId="0AB6E6DF" w14:textId="25C39C88" w:rsidR="008F3FCA" w:rsidRDefault="008F3FCA" w:rsidP="008F3FCA">
      <w:pPr>
        <w:spacing w:after="0"/>
      </w:pPr>
    </w:p>
    <w:p w14:paraId="5C58C4A1" w14:textId="77777777" w:rsidR="008F3FCA" w:rsidRPr="008F3FCA" w:rsidRDefault="008F3FCA" w:rsidP="008F3FCA">
      <w:pPr>
        <w:spacing w:after="0"/>
      </w:pPr>
    </w:p>
    <w:p w14:paraId="6473541E" w14:textId="77777777" w:rsidR="008F3FCA" w:rsidRPr="008F3FCA" w:rsidRDefault="008F3FCA" w:rsidP="008F3FCA">
      <w:pPr>
        <w:spacing w:after="0"/>
      </w:pPr>
    </w:p>
    <w:p w14:paraId="5EC7F2D3" w14:textId="22BBC5D0" w:rsidR="008F3FCA" w:rsidRDefault="00C6430E" w:rsidP="00C6430E">
      <w:pPr>
        <w:spacing w:after="0" w:line="240" w:lineRule="auto"/>
        <w:rPr>
          <w:b/>
        </w:rPr>
      </w:pPr>
      <w:r w:rsidRPr="00C6430E">
        <w:rPr>
          <w:b/>
          <w:u w:val="single"/>
        </w:rPr>
        <w:t>KEY QUESTION</w:t>
      </w:r>
      <w:r w:rsidRPr="00C6430E">
        <w:rPr>
          <w:b/>
        </w:rPr>
        <w:t>: EVALUATE THE EXTENT TO WHICH THE FIRST AMENDMENT SHOULD PROTECT SYMBOLIC SPEECH, AND THE DEGREE TO WHICH THAT PROTECTION SHOULD BE GUARANTEED TO STUDENTS IN PUBLIC SCHOOLS.</w:t>
      </w:r>
    </w:p>
    <w:p w14:paraId="18A08C5D" w14:textId="37D8EE7A" w:rsidR="00C6430E" w:rsidRPr="00C6430E" w:rsidRDefault="00C6430E" w:rsidP="00C6430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E5384" w14:textId="77777777" w:rsidR="00C6430E" w:rsidRPr="00C6430E" w:rsidRDefault="00C6430E" w:rsidP="00C6430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8BA1B" w14:textId="4818FE17" w:rsidR="00AD3033" w:rsidRPr="00C6430E" w:rsidRDefault="00C6430E" w:rsidP="00C6430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3033" w:rsidRPr="00C6430E" w:rsidSect="00AD3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33"/>
    <w:rsid w:val="004C7EF5"/>
    <w:rsid w:val="008A2037"/>
    <w:rsid w:val="008F3FCA"/>
    <w:rsid w:val="00A943EA"/>
    <w:rsid w:val="00AD3033"/>
    <w:rsid w:val="00C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741F"/>
  <w15:chartTrackingRefBased/>
  <w15:docId w15:val="{FDE21B4D-4665-461C-9320-34BF83B6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Aleksa</dc:creator>
  <cp:keywords/>
  <dc:description/>
  <cp:lastModifiedBy>Cynthia Mason</cp:lastModifiedBy>
  <cp:revision>2</cp:revision>
  <dcterms:created xsi:type="dcterms:W3CDTF">2019-04-30T11:12:00Z</dcterms:created>
  <dcterms:modified xsi:type="dcterms:W3CDTF">2019-04-30T11:12:00Z</dcterms:modified>
</cp:coreProperties>
</file>